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jc w:val="both"/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  <w:lang w:val="en-US" w:eastAsia="zh-CN"/>
        </w:rPr>
        <w:t>2：</w:t>
      </w:r>
    </w:p>
    <w:p>
      <w:pPr>
        <w:snapToGrid w:val="0"/>
        <w:spacing w:line="600" w:lineRule="exact"/>
        <w:jc w:val="center"/>
        <w:rPr>
          <w:b/>
          <w:bCs/>
          <w:spacing w:val="60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  <w:lang w:eastAsia="zh-CN"/>
        </w:rPr>
        <w:t>公开招聘岗位报名表</w:t>
      </w:r>
    </w:p>
    <w:tbl>
      <w:tblPr>
        <w:tblStyle w:val="1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609"/>
        <w:gridCol w:w="19"/>
        <w:gridCol w:w="178"/>
        <w:gridCol w:w="316"/>
        <w:gridCol w:w="855"/>
        <w:gridCol w:w="409"/>
        <w:gridCol w:w="368"/>
        <w:gridCol w:w="153"/>
        <w:gridCol w:w="147"/>
        <w:gridCol w:w="600"/>
        <w:gridCol w:w="215"/>
        <w:gridCol w:w="113"/>
        <w:gridCol w:w="553"/>
        <w:gridCol w:w="47"/>
        <w:gridCol w:w="477"/>
        <w:gridCol w:w="68"/>
        <w:gridCol w:w="150"/>
        <w:gridCol w:w="205"/>
        <w:gridCol w:w="187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姓名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性别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民族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年月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状况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程度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</w:rPr>
              <w:t xml:space="preserve"> 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面貌</w:t>
            </w:r>
          </w:p>
        </w:tc>
        <w:tc>
          <w:tcPr>
            <w:tcW w:w="2427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61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籍贯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出生地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528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常驻城市</w:t>
            </w:r>
          </w:p>
        </w:tc>
        <w:tc>
          <w:tcPr>
            <w:tcW w:w="108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5311" w:type="dxa"/>
            <w:gridSpan w:val="1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外语语种及水平</w:t>
            </w:r>
          </w:p>
        </w:tc>
        <w:tc>
          <w:tcPr>
            <w:tcW w:w="167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水平</w:t>
            </w:r>
          </w:p>
        </w:tc>
        <w:tc>
          <w:tcPr>
            <w:tcW w:w="2229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专业特长</w:t>
            </w:r>
          </w:p>
        </w:tc>
        <w:tc>
          <w:tcPr>
            <w:tcW w:w="5311" w:type="dxa"/>
            <w:gridSpan w:val="1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现工作单位（部门）及岗位</w:t>
            </w:r>
          </w:p>
        </w:tc>
        <w:tc>
          <w:tcPr>
            <w:tcW w:w="6166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部门、岗位</w:t>
            </w:r>
          </w:p>
        </w:tc>
        <w:tc>
          <w:tcPr>
            <w:tcW w:w="6166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意向薪酬区间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税前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highlight w:val="none"/>
              </w:rPr>
              <w:t>年薪）</w:t>
            </w:r>
          </w:p>
        </w:tc>
        <w:tc>
          <w:tcPr>
            <w:tcW w:w="6166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手机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微博昵称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内岗位调剂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间岗位调剂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98" w:type="dxa"/>
            <w:gridSpan w:val="19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有无与本人有夫妻关系、直系血亲关系、三代以内旁系血亲及近姻亲关系的家属在鼎信科技公司工作（有/无）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起止时间</w:t>
            </w: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毕业院校及专业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学历、学位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工作时间</w:t>
            </w: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工作单位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名称</w:t>
            </w: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获取时间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奖励名称</w:t>
            </w: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论文题目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刊物与刊号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发表时间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成果名称</w:t>
            </w: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</w:tbl>
    <w:p>
      <w:pPr>
        <w:spacing w:line="280" w:lineRule="exact"/>
        <w:ind w:left="179" w:leftChars="-258" w:right="-540" w:rightChars="-257" w:hanging="721" w:hangingChars="401"/>
        <w:rPr>
          <w:rFonts w:hint="eastAsia" w:ascii="Calibri" w:hAnsi="Calibri"/>
          <w:sz w:val="18"/>
          <w:szCs w:val="18"/>
          <w:lang w:eastAsia="zh-CN"/>
        </w:rPr>
      </w:pPr>
      <w:r>
        <w:rPr>
          <w:rFonts w:hint="eastAsia" w:ascii="Calibri" w:hAnsi="Calibri"/>
          <w:sz w:val="18"/>
          <w:szCs w:val="18"/>
        </w:rPr>
        <w:t>说明：</w:t>
      </w:r>
      <w:r>
        <w:rPr>
          <w:rFonts w:hint="eastAsia" w:ascii="Calibri" w:hAnsi="Calibri"/>
          <w:sz w:val="18"/>
          <w:szCs w:val="18"/>
          <w:lang w:val="en-US" w:eastAsia="zh-CN"/>
        </w:rPr>
        <w:t>1.</w:t>
      </w:r>
      <w:r>
        <w:rPr>
          <w:rFonts w:hint="eastAsia" w:ascii="Calibri" w:hAnsi="Calibri"/>
          <w:sz w:val="18"/>
          <w:szCs w:val="18"/>
        </w:rPr>
        <w:t>本表必须由本人如实填写，请勿</w:t>
      </w:r>
      <w:r>
        <w:rPr>
          <w:rFonts w:hint="eastAsia" w:ascii="Calibri" w:hAnsi="Calibri"/>
          <w:sz w:val="18"/>
          <w:szCs w:val="18"/>
          <w:lang w:eastAsia="zh-CN"/>
        </w:rPr>
        <w:t>删减表格信息；</w:t>
      </w:r>
    </w:p>
    <w:p>
      <w:pPr>
        <w:spacing w:line="280" w:lineRule="exact"/>
        <w:ind w:left="180" w:leftChars="0" w:right="-540" w:rightChars="-257" w:hanging="180" w:hangingChars="100"/>
        <w:rPr>
          <w:rFonts w:hint="eastAsia" w:ascii="Calibri" w:hAnsi="Calibri"/>
          <w:sz w:val="18"/>
          <w:szCs w:val="18"/>
          <w:lang w:eastAsia="zh-CN"/>
        </w:rPr>
      </w:pPr>
      <w:r>
        <w:rPr>
          <w:rFonts w:hint="eastAsia" w:ascii="Calibri" w:hAnsi="Calibri"/>
          <w:sz w:val="18"/>
          <w:szCs w:val="18"/>
          <w:lang w:val="en-US" w:eastAsia="zh-CN"/>
        </w:rPr>
        <w:t>2.</w:t>
      </w:r>
      <w:r>
        <w:rPr>
          <w:rFonts w:hint="eastAsia" w:ascii="Calibri" w:hAnsi="Calibri"/>
          <w:sz w:val="18"/>
          <w:szCs w:val="18"/>
          <w:lang w:eastAsia="zh-CN"/>
        </w:rPr>
        <w:t>填写可参照岗位报名表（模版），投递简历时请删除岗位报名表（模版）部分。</w:t>
      </w:r>
    </w:p>
    <w:p>
      <w:pPr>
        <w:snapToGrid w:val="0"/>
        <w:spacing w:line="600" w:lineRule="exact"/>
        <w:jc w:val="center"/>
        <w:rPr>
          <w:b/>
          <w:bCs/>
          <w:spacing w:val="60"/>
          <w:sz w:val="44"/>
          <w:szCs w:val="44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鼎信科技公司公开招聘岗位报名表（模版）</w:t>
      </w:r>
    </w:p>
    <w:tbl>
      <w:tblPr>
        <w:tblStyle w:val="1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41"/>
        <w:gridCol w:w="568"/>
        <w:gridCol w:w="19"/>
        <w:gridCol w:w="178"/>
        <w:gridCol w:w="331"/>
        <w:gridCol w:w="569"/>
        <w:gridCol w:w="271"/>
        <w:gridCol w:w="109"/>
        <w:gridCol w:w="300"/>
        <w:gridCol w:w="368"/>
        <w:gridCol w:w="153"/>
        <w:gridCol w:w="147"/>
        <w:gridCol w:w="600"/>
        <w:gridCol w:w="215"/>
        <w:gridCol w:w="113"/>
        <w:gridCol w:w="553"/>
        <w:gridCol w:w="47"/>
        <w:gridCol w:w="477"/>
        <w:gridCol w:w="68"/>
        <w:gridCol w:w="150"/>
        <w:gridCol w:w="205"/>
        <w:gridCol w:w="187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姓名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张三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性别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男</w:t>
            </w: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民族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汉族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-12700</wp:posOffset>
                  </wp:positionV>
                  <wp:extent cx="1000125" cy="1569720"/>
                  <wp:effectExtent l="0" t="0" r="571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年月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1982年5月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状况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已婚</w:t>
            </w: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程度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硕士研究生</w:t>
            </w:r>
            <w:r>
              <w:rPr>
                <w:rFonts w:ascii="仿宋_GB2312" w:eastAsia="仿宋_GB2312"/>
                <w:color w:val="auto"/>
                <w:kern w:val="0"/>
                <w:sz w:val="28"/>
              </w:rPr>
              <w:t xml:space="preserve"> 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面貌</w:t>
            </w:r>
          </w:p>
        </w:tc>
        <w:tc>
          <w:tcPr>
            <w:tcW w:w="2427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中共党员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61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2005年3月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籍贯</w:t>
            </w:r>
          </w:p>
        </w:tc>
        <w:tc>
          <w:tcPr>
            <w:tcW w:w="1078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湖南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长沙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出生地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湖北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武汉</w:t>
            </w:r>
          </w:p>
        </w:tc>
        <w:tc>
          <w:tcPr>
            <w:tcW w:w="1528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常驻城市</w:t>
            </w:r>
          </w:p>
        </w:tc>
        <w:tc>
          <w:tcPr>
            <w:tcW w:w="108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广东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广州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5582" w:type="dxa"/>
            <w:gridSpan w:val="1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工程师/经济师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外语语种及水平</w:t>
            </w:r>
          </w:p>
        </w:tc>
        <w:tc>
          <w:tcPr>
            <w:tcW w:w="194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</w:rPr>
              <w:t>公共英语六级 职称英语A级</w:t>
            </w:r>
          </w:p>
        </w:tc>
        <w:tc>
          <w:tcPr>
            <w:tcW w:w="140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水平</w:t>
            </w:r>
          </w:p>
        </w:tc>
        <w:tc>
          <w:tcPr>
            <w:tcW w:w="2229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全国计算机二级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专业特长</w:t>
            </w:r>
          </w:p>
        </w:tc>
        <w:tc>
          <w:tcPr>
            <w:tcW w:w="5582" w:type="dxa"/>
            <w:gridSpan w:val="1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数据挖掘、网络安全……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现工作单位（部门）及岗位</w:t>
            </w:r>
          </w:p>
        </w:tc>
        <w:tc>
          <w:tcPr>
            <w:tcW w:w="6151" w:type="dxa"/>
            <w:gridSpan w:val="1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××公司××部××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部门、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6151" w:type="dxa"/>
            <w:gridSpan w:val="1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智能电网应用事业部网络安全攻防专家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意向薪酬区间（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税前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highlight w:val="none"/>
              </w:rPr>
              <w:t>年薪）</w:t>
            </w:r>
          </w:p>
        </w:tc>
        <w:tc>
          <w:tcPr>
            <w:tcW w:w="6151" w:type="dxa"/>
            <w:gridSpan w:val="1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XX—XX万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手机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13877886688</w:t>
            </w: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  <w:t>zhang_s＠gx.csg.cn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18665638876</w:t>
            </w: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微博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昵称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pearlliu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内岗位调剂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间岗位调剂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98" w:type="dxa"/>
            <w:gridSpan w:val="22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有无与本人有夫妻关系、直系血亲关系、三代以内旁系血亲及近姻亲关系的家属在鼎信科技公司工作（有/无）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起止时间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毕业院校及专业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学历、学位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2009年9月-2013年7月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华南理工大学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电气工程及其自动化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大学本科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工学学士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2014年9月-2017年7月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中山大学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工商管理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研究生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管理学硕士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工作时间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工作单位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2005年7月-2008年9月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广西电网公司南宁供电局变电管理所继电保护一班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2008年10月-2010年6月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广西电网公司南宁供电局变电管理所继电保护一班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2010年7月-2013年2月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广西电网公司南宁供电局变电管理所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2013年3月至今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广西电网公司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生产设备管理部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名称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获取时间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中级工程师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2016年12月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广东省</w:t>
            </w:r>
            <w:r>
              <w:rPr>
                <w:rFonts w:ascii="仿宋_GB2312" w:eastAsia="仿宋_GB2312"/>
                <w:color w:val="auto"/>
                <w:kern w:val="0"/>
                <w:sz w:val="28"/>
              </w:rPr>
              <w:t>人力资源和社会</w:t>
            </w:r>
          </w:p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</w:rPr>
              <w:t>保障厅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系统分析师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tabs>
                <w:tab w:val="left" w:pos="1045"/>
              </w:tabs>
              <w:adjustRightInd w:val="0"/>
              <w:snapToGrid w:val="0"/>
              <w:ind w:firstLine="840" w:firstLineChars="300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>2017年2月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eastAsia="zh-CN"/>
              </w:rPr>
              <w:t>广东省人力资源和社会保障厅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奖励名称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南方电网公司科技进步三等奖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2016年11月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南方电网公司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论文题目</w:t>
            </w: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刊物与刊号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发表时间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pStyle w:val="8"/>
              <w:widowControl/>
              <w:spacing w:line="375" w:lineRule="atLeast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电力系统保护与控制</w:t>
            </w: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电力安全技</w:t>
            </w:r>
          </w:p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CN32—1543/TM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2011年11月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第一作者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成果名称</w:t>
            </w: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本人自参加工作以来，主要参与完成了……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640" w:lineRule="exact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  <w:t>针对本人的优点、不足、性格、爱好等方面进行介绍</w:t>
            </w: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</w:tbl>
    <w:p>
      <w:pPr>
        <w:spacing w:line="280" w:lineRule="exact"/>
        <w:ind w:left="179" w:leftChars="-258" w:right="-540" w:rightChars="-257" w:hanging="721" w:hangingChars="401"/>
        <w:rPr>
          <w:color w:val="FF0000"/>
        </w:rPr>
      </w:pPr>
      <w:r>
        <w:rPr>
          <w:rFonts w:hint="eastAsia" w:ascii="Calibri" w:hAnsi="Calibri"/>
          <w:sz w:val="18"/>
          <w:szCs w:val="18"/>
        </w:rPr>
        <w:t>说明：本表必须由本人如实填写，请勿</w:t>
      </w:r>
      <w:r>
        <w:rPr>
          <w:rFonts w:hint="eastAsia" w:ascii="Calibri" w:hAnsi="Calibri"/>
          <w:sz w:val="18"/>
          <w:szCs w:val="18"/>
          <w:lang w:eastAsia="zh-CN"/>
        </w:rPr>
        <w:t>删减表格信息。</w:t>
      </w:r>
    </w:p>
    <w:p>
      <w:pPr>
        <w:rPr>
          <w:color w:val="FF0000"/>
        </w:rPr>
      </w:pPr>
      <w:r>
        <w:rPr>
          <w:rFonts w:hint="eastAsia" w:ascii="仿宋_GB2312" w:eastAsia="仿宋_GB2312"/>
          <w:color w:val="FF0000"/>
          <w:kern w:val="0"/>
          <w:sz w:val="28"/>
          <w:szCs w:val="28"/>
        </w:rPr>
        <w:t>（注：模板仅供参考，范例员工信息纯属虚构</w:t>
      </w:r>
      <w:r>
        <w:rPr>
          <w:rFonts w:hint="eastAsia" w:ascii="仿宋_GB2312" w:eastAsia="仿宋_GB2312"/>
          <w:color w:val="FF0000"/>
          <w:kern w:val="0"/>
          <w:sz w:val="28"/>
          <w:szCs w:val="28"/>
          <w:lang w:eastAsia="zh-CN"/>
        </w:rPr>
        <w:t>，投递简历时请删掉模版部分</w:t>
      </w:r>
      <w:r>
        <w:rPr>
          <w:rFonts w:hint="eastAsia" w:ascii="仿宋_GB2312" w:eastAsia="仿宋_GB2312"/>
          <w:color w:val="FF0000"/>
          <w:kern w:val="0"/>
          <w:sz w:val="28"/>
          <w:szCs w:val="28"/>
        </w:rPr>
        <w:t>）</w:t>
      </w:r>
    </w:p>
    <w:p>
      <w:pPr>
        <w:spacing w:line="280" w:lineRule="exact"/>
        <w:ind w:left="179" w:leftChars="-258" w:right="-540" w:rightChars="-257" w:hanging="721" w:hangingChars="401"/>
        <w:rPr>
          <w:rFonts w:hint="eastAsia" w:ascii="Calibri" w:hAnsi="Calibri"/>
          <w:sz w:val="18"/>
          <w:szCs w:val="18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Traditional Arabic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FBA"/>
    <w:rsid w:val="00005DBC"/>
    <w:rsid w:val="00007922"/>
    <w:rsid w:val="000319CC"/>
    <w:rsid w:val="00033C3C"/>
    <w:rsid w:val="000436D5"/>
    <w:rsid w:val="0007744E"/>
    <w:rsid w:val="0009728D"/>
    <w:rsid w:val="000A265C"/>
    <w:rsid w:val="000C22DC"/>
    <w:rsid w:val="000C6F19"/>
    <w:rsid w:val="000E454D"/>
    <w:rsid w:val="0011493F"/>
    <w:rsid w:val="0016356E"/>
    <w:rsid w:val="00174F59"/>
    <w:rsid w:val="001A02ED"/>
    <w:rsid w:val="001A730F"/>
    <w:rsid w:val="001D60E2"/>
    <w:rsid w:val="001F2289"/>
    <w:rsid w:val="001F6D54"/>
    <w:rsid w:val="00203DA4"/>
    <w:rsid w:val="00207A9B"/>
    <w:rsid w:val="00232E35"/>
    <w:rsid w:val="00237999"/>
    <w:rsid w:val="00246792"/>
    <w:rsid w:val="00284BD3"/>
    <w:rsid w:val="002943A4"/>
    <w:rsid w:val="00295A45"/>
    <w:rsid w:val="002B2C61"/>
    <w:rsid w:val="002C2EC7"/>
    <w:rsid w:val="002F65E1"/>
    <w:rsid w:val="00307D74"/>
    <w:rsid w:val="00335993"/>
    <w:rsid w:val="00337155"/>
    <w:rsid w:val="00340D92"/>
    <w:rsid w:val="00342193"/>
    <w:rsid w:val="003506EA"/>
    <w:rsid w:val="00360646"/>
    <w:rsid w:val="00364A5B"/>
    <w:rsid w:val="00364E75"/>
    <w:rsid w:val="00373053"/>
    <w:rsid w:val="00375C1E"/>
    <w:rsid w:val="00375F26"/>
    <w:rsid w:val="003A6E45"/>
    <w:rsid w:val="003B0095"/>
    <w:rsid w:val="003D1DAF"/>
    <w:rsid w:val="003D4B11"/>
    <w:rsid w:val="003E30BC"/>
    <w:rsid w:val="00410385"/>
    <w:rsid w:val="00410A1E"/>
    <w:rsid w:val="0041434D"/>
    <w:rsid w:val="004C4B33"/>
    <w:rsid w:val="004D3017"/>
    <w:rsid w:val="004E1A22"/>
    <w:rsid w:val="004F44DA"/>
    <w:rsid w:val="0050595A"/>
    <w:rsid w:val="0052499F"/>
    <w:rsid w:val="00526BCF"/>
    <w:rsid w:val="005313F7"/>
    <w:rsid w:val="005436DD"/>
    <w:rsid w:val="00553E46"/>
    <w:rsid w:val="0056308C"/>
    <w:rsid w:val="005846FB"/>
    <w:rsid w:val="00586550"/>
    <w:rsid w:val="005B099E"/>
    <w:rsid w:val="005B2259"/>
    <w:rsid w:val="005B24EE"/>
    <w:rsid w:val="005B3309"/>
    <w:rsid w:val="005C0062"/>
    <w:rsid w:val="005F1497"/>
    <w:rsid w:val="005F7F18"/>
    <w:rsid w:val="0060417F"/>
    <w:rsid w:val="00605196"/>
    <w:rsid w:val="00617E47"/>
    <w:rsid w:val="00622E9F"/>
    <w:rsid w:val="00647C24"/>
    <w:rsid w:val="0068666A"/>
    <w:rsid w:val="006D57EC"/>
    <w:rsid w:val="006E6DDC"/>
    <w:rsid w:val="00715BC9"/>
    <w:rsid w:val="00731540"/>
    <w:rsid w:val="00733B75"/>
    <w:rsid w:val="0073763D"/>
    <w:rsid w:val="00750730"/>
    <w:rsid w:val="0078638B"/>
    <w:rsid w:val="007867A3"/>
    <w:rsid w:val="007935C9"/>
    <w:rsid w:val="007B4107"/>
    <w:rsid w:val="007B4EBE"/>
    <w:rsid w:val="007D42EA"/>
    <w:rsid w:val="007E6A34"/>
    <w:rsid w:val="00845C6A"/>
    <w:rsid w:val="008559C3"/>
    <w:rsid w:val="008B41CB"/>
    <w:rsid w:val="008B4BE4"/>
    <w:rsid w:val="008B5BA2"/>
    <w:rsid w:val="008C3F30"/>
    <w:rsid w:val="008C70A6"/>
    <w:rsid w:val="008D00DC"/>
    <w:rsid w:val="008D375D"/>
    <w:rsid w:val="008D560E"/>
    <w:rsid w:val="008E390B"/>
    <w:rsid w:val="008E6235"/>
    <w:rsid w:val="008E7049"/>
    <w:rsid w:val="0091585F"/>
    <w:rsid w:val="009231CA"/>
    <w:rsid w:val="00936F11"/>
    <w:rsid w:val="00941B53"/>
    <w:rsid w:val="00947BF0"/>
    <w:rsid w:val="00954389"/>
    <w:rsid w:val="009707A2"/>
    <w:rsid w:val="00977E70"/>
    <w:rsid w:val="00982C28"/>
    <w:rsid w:val="00986AA2"/>
    <w:rsid w:val="00997295"/>
    <w:rsid w:val="009A6378"/>
    <w:rsid w:val="009B23F7"/>
    <w:rsid w:val="009B4A4B"/>
    <w:rsid w:val="009C20BA"/>
    <w:rsid w:val="009D21F4"/>
    <w:rsid w:val="009E31A2"/>
    <w:rsid w:val="009E5AF6"/>
    <w:rsid w:val="00A11483"/>
    <w:rsid w:val="00A63E78"/>
    <w:rsid w:val="00A65D0F"/>
    <w:rsid w:val="00A72430"/>
    <w:rsid w:val="00A84E33"/>
    <w:rsid w:val="00A86059"/>
    <w:rsid w:val="00AB34F8"/>
    <w:rsid w:val="00AB5B6A"/>
    <w:rsid w:val="00AB5DD1"/>
    <w:rsid w:val="00AB703E"/>
    <w:rsid w:val="00AC036D"/>
    <w:rsid w:val="00AD70F1"/>
    <w:rsid w:val="00AF4C34"/>
    <w:rsid w:val="00AF4EF5"/>
    <w:rsid w:val="00B33946"/>
    <w:rsid w:val="00B46F2A"/>
    <w:rsid w:val="00B61C2F"/>
    <w:rsid w:val="00B67761"/>
    <w:rsid w:val="00B715E3"/>
    <w:rsid w:val="00B74E6A"/>
    <w:rsid w:val="00B91FB3"/>
    <w:rsid w:val="00BB3F8D"/>
    <w:rsid w:val="00BC0F55"/>
    <w:rsid w:val="00BE1DBD"/>
    <w:rsid w:val="00BE671D"/>
    <w:rsid w:val="00BF5332"/>
    <w:rsid w:val="00BF7043"/>
    <w:rsid w:val="00C14D3C"/>
    <w:rsid w:val="00C20595"/>
    <w:rsid w:val="00C232DB"/>
    <w:rsid w:val="00C24FCC"/>
    <w:rsid w:val="00C539DC"/>
    <w:rsid w:val="00C55240"/>
    <w:rsid w:val="00C6463B"/>
    <w:rsid w:val="00C77422"/>
    <w:rsid w:val="00C80531"/>
    <w:rsid w:val="00C81433"/>
    <w:rsid w:val="00CA0805"/>
    <w:rsid w:val="00CA0F44"/>
    <w:rsid w:val="00CC355F"/>
    <w:rsid w:val="00CC4462"/>
    <w:rsid w:val="00CD14C9"/>
    <w:rsid w:val="00CD2FAC"/>
    <w:rsid w:val="00CD5470"/>
    <w:rsid w:val="00CD57F0"/>
    <w:rsid w:val="00CE1194"/>
    <w:rsid w:val="00CF74D9"/>
    <w:rsid w:val="00D13C4F"/>
    <w:rsid w:val="00D30B43"/>
    <w:rsid w:val="00D46CBA"/>
    <w:rsid w:val="00DD497D"/>
    <w:rsid w:val="00DE077D"/>
    <w:rsid w:val="00DE3CD7"/>
    <w:rsid w:val="00DE40B8"/>
    <w:rsid w:val="00E02E37"/>
    <w:rsid w:val="00E06522"/>
    <w:rsid w:val="00E14097"/>
    <w:rsid w:val="00E16395"/>
    <w:rsid w:val="00E22DB6"/>
    <w:rsid w:val="00E23380"/>
    <w:rsid w:val="00E375F2"/>
    <w:rsid w:val="00E55B3F"/>
    <w:rsid w:val="00E711A7"/>
    <w:rsid w:val="00E85F9E"/>
    <w:rsid w:val="00E92FBA"/>
    <w:rsid w:val="00EA3E99"/>
    <w:rsid w:val="00F00101"/>
    <w:rsid w:val="00F017CE"/>
    <w:rsid w:val="00F213C8"/>
    <w:rsid w:val="00F235AF"/>
    <w:rsid w:val="00F30113"/>
    <w:rsid w:val="00F30130"/>
    <w:rsid w:val="00F504DB"/>
    <w:rsid w:val="00F54325"/>
    <w:rsid w:val="00F55595"/>
    <w:rsid w:val="00F57E38"/>
    <w:rsid w:val="00F74033"/>
    <w:rsid w:val="00F8025E"/>
    <w:rsid w:val="00F84436"/>
    <w:rsid w:val="00F90298"/>
    <w:rsid w:val="00F92EB0"/>
    <w:rsid w:val="00FB1D0C"/>
    <w:rsid w:val="00FC0790"/>
    <w:rsid w:val="00FC5526"/>
    <w:rsid w:val="00FD0CE2"/>
    <w:rsid w:val="00FE1253"/>
    <w:rsid w:val="00FE46A9"/>
    <w:rsid w:val="00FF2220"/>
    <w:rsid w:val="00FF2C2C"/>
    <w:rsid w:val="02E950EE"/>
    <w:rsid w:val="03011B2C"/>
    <w:rsid w:val="03493274"/>
    <w:rsid w:val="039239D2"/>
    <w:rsid w:val="04DF26A3"/>
    <w:rsid w:val="057953CA"/>
    <w:rsid w:val="059C6B53"/>
    <w:rsid w:val="060C27C6"/>
    <w:rsid w:val="07B36717"/>
    <w:rsid w:val="07CE08ED"/>
    <w:rsid w:val="090D4A85"/>
    <w:rsid w:val="0A236186"/>
    <w:rsid w:val="0DF826EA"/>
    <w:rsid w:val="10130CB4"/>
    <w:rsid w:val="15065613"/>
    <w:rsid w:val="15556508"/>
    <w:rsid w:val="159B1A57"/>
    <w:rsid w:val="17C06A6E"/>
    <w:rsid w:val="17F73F0D"/>
    <w:rsid w:val="18703159"/>
    <w:rsid w:val="1A8B4D0A"/>
    <w:rsid w:val="1C693CCA"/>
    <w:rsid w:val="1CC30A13"/>
    <w:rsid w:val="1D206216"/>
    <w:rsid w:val="1E254015"/>
    <w:rsid w:val="1F532875"/>
    <w:rsid w:val="1F551A6A"/>
    <w:rsid w:val="206626CC"/>
    <w:rsid w:val="214D0D22"/>
    <w:rsid w:val="22EB48BF"/>
    <w:rsid w:val="22F05679"/>
    <w:rsid w:val="236146A9"/>
    <w:rsid w:val="239554A0"/>
    <w:rsid w:val="25117F81"/>
    <w:rsid w:val="252734A2"/>
    <w:rsid w:val="257E7E36"/>
    <w:rsid w:val="26690203"/>
    <w:rsid w:val="2689375D"/>
    <w:rsid w:val="274900F1"/>
    <w:rsid w:val="28D16EBF"/>
    <w:rsid w:val="29001336"/>
    <w:rsid w:val="2EA00927"/>
    <w:rsid w:val="30EE3C54"/>
    <w:rsid w:val="320F75E3"/>
    <w:rsid w:val="33DE0966"/>
    <w:rsid w:val="345C1891"/>
    <w:rsid w:val="3764715A"/>
    <w:rsid w:val="37991AE3"/>
    <w:rsid w:val="38DF39EB"/>
    <w:rsid w:val="43663864"/>
    <w:rsid w:val="43B52725"/>
    <w:rsid w:val="45736CFC"/>
    <w:rsid w:val="45D652EC"/>
    <w:rsid w:val="46023DC5"/>
    <w:rsid w:val="4612027D"/>
    <w:rsid w:val="46D93DEF"/>
    <w:rsid w:val="48804E5C"/>
    <w:rsid w:val="493805ED"/>
    <w:rsid w:val="4B6E3111"/>
    <w:rsid w:val="4BDB0AC0"/>
    <w:rsid w:val="4C0F580F"/>
    <w:rsid w:val="4D762599"/>
    <w:rsid w:val="4E0C4D38"/>
    <w:rsid w:val="4E6977EF"/>
    <w:rsid w:val="503011DA"/>
    <w:rsid w:val="54F46D2B"/>
    <w:rsid w:val="560C6857"/>
    <w:rsid w:val="5616299B"/>
    <w:rsid w:val="567114C5"/>
    <w:rsid w:val="599052FA"/>
    <w:rsid w:val="5A145345"/>
    <w:rsid w:val="5AB1068E"/>
    <w:rsid w:val="5B864817"/>
    <w:rsid w:val="5C891828"/>
    <w:rsid w:val="5D706F9F"/>
    <w:rsid w:val="5DCA7D5C"/>
    <w:rsid w:val="60096305"/>
    <w:rsid w:val="605B004A"/>
    <w:rsid w:val="606A452B"/>
    <w:rsid w:val="619655D7"/>
    <w:rsid w:val="62503A07"/>
    <w:rsid w:val="631B39E7"/>
    <w:rsid w:val="64073916"/>
    <w:rsid w:val="6B325674"/>
    <w:rsid w:val="6B3E1E66"/>
    <w:rsid w:val="6B466E5B"/>
    <w:rsid w:val="6BC10B8F"/>
    <w:rsid w:val="6D3C1E2D"/>
    <w:rsid w:val="6FAB0CFF"/>
    <w:rsid w:val="719D4E4B"/>
    <w:rsid w:val="72A42606"/>
    <w:rsid w:val="74407EA2"/>
    <w:rsid w:val="752B4691"/>
    <w:rsid w:val="755A0DDA"/>
    <w:rsid w:val="76555AB5"/>
    <w:rsid w:val="78575D23"/>
    <w:rsid w:val="786D6B39"/>
    <w:rsid w:val="7ACD1FB0"/>
    <w:rsid w:val="7AFC3A8B"/>
    <w:rsid w:val="7B243E65"/>
    <w:rsid w:val="7CCF37F5"/>
    <w:rsid w:val="7CD94FFC"/>
    <w:rsid w:val="7D130D9F"/>
    <w:rsid w:val="7F2D707B"/>
    <w:rsid w:val="7F381A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6"/>
    <w:next w:val="1"/>
    <w:qFormat/>
    <w:uiPriority w:val="39"/>
    <w:pPr>
      <w:widowControl/>
    </w:pPr>
    <w:rPr>
      <w:rFonts w:ascii="宋体"/>
      <w:kern w:val="0"/>
      <w:szCs w:val="20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page number"/>
    <w:qFormat/>
    <w:uiPriority w:val="0"/>
    <w:rPr>
      <w:rFonts w:ascii="Times New Roman" w:hAnsi="Times New Roman" w:eastAsia="宋体"/>
      <w:sz w:val="18"/>
    </w:rPr>
  </w:style>
  <w:style w:type="character" w:styleId="11">
    <w:name w:val="FollowedHyperlink"/>
    <w:basedOn w:val="9"/>
    <w:unhideWhenUsed/>
    <w:qFormat/>
    <w:uiPriority w:val="99"/>
    <w:rPr>
      <w:color w:val="800080"/>
      <w:u w:val="none"/>
    </w:rPr>
  </w:style>
  <w:style w:type="character" w:styleId="12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4">
    <w:name w:val="标题 2 Char"/>
    <w:basedOn w:val="9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5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17">
    <w:name w:val="标准书眉_偶数页"/>
    <w:basedOn w:val="18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1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9">
    <w:name w:val="目次、标准名称标题"/>
    <w:basedOn w:val="1"/>
    <w:next w:val="20"/>
    <w:qFormat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20">
    <w:name w:val="段"/>
    <w:qFormat/>
    <w:uiPriority w:val="0"/>
    <w:pPr>
      <w:jc w:val="center"/>
    </w:pPr>
    <w:rPr>
      <w:rFonts w:ascii="宋体" w:hAnsi="Times New Roman" w:eastAsia="仿宋_GB2312" w:cs="Times New Roman"/>
      <w:sz w:val="32"/>
      <w:lang w:val="en-US" w:eastAsia="zh-CN" w:bidi="ar-SA"/>
    </w:rPr>
  </w:style>
  <w:style w:type="paragraph" w:customStyle="1" w:styleId="21">
    <w:name w:val="样式 段 + 首行缩进:  2 字符"/>
    <w:basedOn w:val="20"/>
    <w:qFormat/>
    <w:uiPriority w:val="0"/>
    <w:pPr>
      <w:jc w:val="both"/>
    </w:pPr>
    <w:rPr>
      <w:rFonts w:cs="宋体"/>
    </w:rPr>
  </w:style>
  <w:style w:type="character" w:customStyle="1" w:styleId="22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3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24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character" w:customStyle="1" w:styleId="25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l-btn-empty"/>
    <w:basedOn w:val="9"/>
    <w:qFormat/>
    <w:uiPriority w:val="0"/>
  </w:style>
  <w:style w:type="character" w:customStyle="1" w:styleId="28">
    <w:name w:val="l-btn-left"/>
    <w:basedOn w:val="9"/>
    <w:qFormat/>
    <w:uiPriority w:val="0"/>
  </w:style>
  <w:style w:type="character" w:customStyle="1" w:styleId="29">
    <w:name w:val="l-btn-left1"/>
    <w:basedOn w:val="9"/>
    <w:qFormat/>
    <w:uiPriority w:val="0"/>
  </w:style>
  <w:style w:type="character" w:customStyle="1" w:styleId="30">
    <w:name w:val="l-btn-left2"/>
    <w:basedOn w:val="9"/>
    <w:qFormat/>
    <w:uiPriority w:val="0"/>
  </w:style>
  <w:style w:type="character" w:customStyle="1" w:styleId="31">
    <w:name w:val="l-btn-left3"/>
    <w:basedOn w:val="9"/>
    <w:qFormat/>
    <w:uiPriority w:val="0"/>
  </w:style>
  <w:style w:type="character" w:customStyle="1" w:styleId="32">
    <w:name w:val="l-btn-text"/>
    <w:basedOn w:val="9"/>
    <w:qFormat/>
    <w:uiPriority w:val="0"/>
    <w:rPr>
      <w:sz w:val="18"/>
      <w:szCs w:val="18"/>
      <w:vertAlign w:val="baseline"/>
    </w:rPr>
  </w:style>
  <w:style w:type="character" w:customStyle="1" w:styleId="33">
    <w:name w:val="l-btn-icon-right"/>
    <w:basedOn w:val="9"/>
    <w:qFormat/>
    <w:uiPriority w:val="0"/>
  </w:style>
  <w:style w:type="character" w:customStyle="1" w:styleId="34">
    <w:name w:val="l-btn-icon-left"/>
    <w:basedOn w:val="9"/>
    <w:qFormat/>
    <w:uiPriority w:val="0"/>
  </w:style>
  <w:style w:type="character" w:customStyle="1" w:styleId="35">
    <w:name w:val="msg_num"/>
    <w:basedOn w:val="9"/>
    <w:qFormat/>
    <w:uiPriority w:val="0"/>
  </w:style>
  <w:style w:type="character" w:customStyle="1" w:styleId="36">
    <w:name w:val="msg_title"/>
    <w:basedOn w:val="9"/>
    <w:qFormat/>
    <w:uiPriority w:val="0"/>
    <w:rPr>
      <w:sz w:val="24"/>
      <w:szCs w:val="24"/>
    </w:rPr>
  </w:style>
  <w:style w:type="character" w:customStyle="1" w:styleId="37">
    <w:name w:val="l-btn-left4"/>
    <w:basedOn w:val="9"/>
    <w:qFormat/>
    <w:uiPriority w:val="0"/>
  </w:style>
  <w:style w:type="character" w:customStyle="1" w:styleId="38">
    <w:name w:val="l-btn-left5"/>
    <w:basedOn w:val="9"/>
    <w:qFormat/>
    <w:uiPriority w:val="0"/>
  </w:style>
  <w:style w:type="character" w:customStyle="1" w:styleId="39">
    <w:name w:val="b"/>
    <w:basedOn w:val="9"/>
    <w:qFormat/>
    <w:uiPriority w:val="0"/>
    <w:rPr>
      <w:sz w:val="21"/>
      <w:szCs w:val="21"/>
    </w:rPr>
  </w:style>
  <w:style w:type="character" w:customStyle="1" w:styleId="40">
    <w:name w:val="view-pos-date"/>
    <w:basedOn w:val="9"/>
    <w:qFormat/>
    <w:uiPriority w:val="0"/>
    <w:rPr>
      <w:vanish/>
    </w:rPr>
  </w:style>
  <w:style w:type="character" w:customStyle="1" w:styleId="41">
    <w:name w:val="view-pos-date5"/>
    <w:basedOn w:val="9"/>
    <w:qFormat/>
    <w:uiPriority w:val="0"/>
    <w:rPr>
      <w:vanish/>
    </w:rPr>
  </w:style>
  <w:style w:type="character" w:customStyle="1" w:styleId="42">
    <w:name w:val="view-pos-date6"/>
    <w:basedOn w:val="9"/>
    <w:qFormat/>
    <w:uiPriority w:val="0"/>
    <w:rPr>
      <w:vanish/>
    </w:rPr>
  </w:style>
  <w:style w:type="character" w:customStyle="1" w:styleId="43">
    <w:name w:val="info"/>
    <w:basedOn w:val="9"/>
    <w:qFormat/>
    <w:uiPriority w:val="0"/>
    <w:rPr>
      <w:color w:val="555555"/>
    </w:rPr>
  </w:style>
  <w:style w:type="character" w:customStyle="1" w:styleId="44">
    <w:name w:val="mor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B36EFD-FA1B-4608-8349-A3C2C2065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Alibaba</Company>
  <Pages>4</Pages>
  <Words>162</Words>
  <Characters>926</Characters>
  <Lines>7</Lines>
  <Paragraphs>2</Paragraphs>
  <ScaleCrop>false</ScaleCrop>
  <LinksUpToDate>false</LinksUpToDate>
  <CharactersWithSpaces>1086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2015-03-17T09:51:00Z</dcterms:created>
  <dc:creator>刘豫涛</dc:creator>
  <cp:lastModifiedBy>周雅婷</cp:lastModifiedBy>
  <dcterms:modified xsi:type="dcterms:W3CDTF">2019-06-24T07:10:46Z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